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7AC6" w14:textId="77777777" w:rsidR="00C0472D" w:rsidRDefault="009D4906" w:rsidP="006F529B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FCF90" wp14:editId="1B8A9670">
                <wp:simplePos x="0" y="0"/>
                <wp:positionH relativeFrom="column">
                  <wp:posOffset>4076700</wp:posOffset>
                </wp:positionH>
                <wp:positionV relativeFrom="paragraph">
                  <wp:posOffset>114300</wp:posOffset>
                </wp:positionV>
                <wp:extent cx="2390775" cy="14763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E6A7E" w14:textId="77777777" w:rsidR="002919BE" w:rsidRDefault="00F4091E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 w:rsidR="002919BE" w:rsidRPr="006F529B">
                              <w:rPr>
                                <w:b/>
                                <w:lang w:val="sr-Cyrl-CS"/>
                              </w:rPr>
                              <w:t>КП ВОДОВОД БЕЗДАН</w:t>
                            </w:r>
                            <w:r w:rsidR="002919BE"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 w:rsidR="002919BE">
                              <w:rPr>
                                <w:b/>
                              </w:rPr>
                              <w:t xml:space="preserve">                    </w:t>
                            </w:r>
                            <w:r w:rsidR="002919BE"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</w:t>
                            </w:r>
                            <w:proofErr w:type="gramStart"/>
                            <w:r w:rsidR="002919BE" w:rsidRPr="006F529B">
                              <w:rPr>
                                <w:b/>
                                <w:lang w:val="sr-Cyrl-CS"/>
                              </w:rPr>
                              <w:t xml:space="preserve">бб </w:t>
                            </w:r>
                            <w:r w:rsidR="002919BE">
                              <w:rPr>
                                <w:b/>
                              </w:rPr>
                              <w:t>,</w:t>
                            </w:r>
                            <w:r w:rsidR="002919BE"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  <w:proofErr w:type="gramEnd"/>
                          </w:p>
                          <w:p w14:paraId="0BF81EF8" w14:textId="77777777" w:rsidR="002919BE" w:rsidRDefault="002919BE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14:paraId="48C8D69A" w14:textId="77777777" w:rsidR="002919BE" w:rsidRDefault="002919BE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14:paraId="5BDDA8DC" w14:textId="77777777" w:rsidR="002919BE" w:rsidRDefault="002919BE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61A3F4BC" w14:textId="77777777" w:rsidR="002919BE" w:rsidRPr="00CC54E2" w:rsidRDefault="002919BE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</w:t>
                            </w:r>
                          </w:p>
                          <w:p w14:paraId="69F0B0F4" w14:textId="77777777" w:rsidR="002919BE" w:rsidRPr="002919BE" w:rsidRDefault="002919BE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6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7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FCF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pt;margin-top:9pt;width:188.2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" stroked="f">
                <v:textbox>
                  <w:txbxContent>
                    <w:p w14:paraId="296E6A7E" w14:textId="77777777" w:rsidR="002919BE" w:rsidRDefault="00F4091E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 w:rsidR="002919BE" w:rsidRPr="006F529B">
                        <w:rPr>
                          <w:b/>
                          <w:lang w:val="sr-Cyrl-CS"/>
                        </w:rPr>
                        <w:t>КП ВОДОВОД БЕЗДАН</w:t>
                      </w:r>
                      <w:r w:rsidR="002919BE"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 w:rsidR="002919BE">
                        <w:rPr>
                          <w:b/>
                        </w:rPr>
                        <w:t xml:space="preserve">                    </w:t>
                      </w:r>
                      <w:r w:rsidR="002919BE" w:rsidRPr="006F529B">
                        <w:rPr>
                          <w:b/>
                          <w:lang w:val="sr-Cyrl-CS"/>
                        </w:rPr>
                        <w:t xml:space="preserve">Сомборски пут </w:t>
                      </w:r>
                      <w:proofErr w:type="gramStart"/>
                      <w:r w:rsidR="002919BE" w:rsidRPr="006F529B">
                        <w:rPr>
                          <w:b/>
                          <w:lang w:val="sr-Cyrl-CS"/>
                        </w:rPr>
                        <w:t xml:space="preserve">бб </w:t>
                      </w:r>
                      <w:r w:rsidR="002919BE">
                        <w:rPr>
                          <w:b/>
                        </w:rPr>
                        <w:t>,</w:t>
                      </w:r>
                      <w:r w:rsidR="002919BE" w:rsidRPr="006F529B">
                        <w:rPr>
                          <w:b/>
                          <w:lang w:val="sr-Cyrl-CS"/>
                        </w:rPr>
                        <w:t>Бездан</w:t>
                      </w:r>
                      <w:proofErr w:type="gramEnd"/>
                    </w:p>
                    <w:p w14:paraId="0BF81EF8" w14:textId="77777777" w:rsidR="002919BE" w:rsidRDefault="002919BE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14:paraId="48C8D69A" w14:textId="77777777" w:rsidR="002919BE" w:rsidRDefault="002919BE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14:paraId="5BDDA8DC" w14:textId="77777777" w:rsidR="002919BE" w:rsidRDefault="002919BE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14:paraId="61A3F4BC" w14:textId="77777777" w:rsidR="002919BE" w:rsidRPr="00CC54E2" w:rsidRDefault="002919BE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  <w:r>
                        <w:rPr>
                          <w:b/>
                        </w:rPr>
                        <w:t xml:space="preserve">                                                          </w:t>
                      </w:r>
                    </w:p>
                    <w:p w14:paraId="69F0B0F4" w14:textId="77777777" w:rsidR="002919BE" w:rsidRPr="002919BE" w:rsidRDefault="002919BE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8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9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>
        <w:rPr>
          <w:b/>
        </w:rPr>
        <w:tab/>
        <w:t xml:space="preserve">                                                                                                    </w:t>
      </w:r>
      <w:r w:rsidR="00CC54E2">
        <w:rPr>
          <w:b/>
        </w:rPr>
        <w:t xml:space="preserve">                                                         </w:t>
      </w:r>
    </w:p>
    <w:p w14:paraId="54A8CE2D" w14:textId="77777777"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14:paraId="6AFA82CA" w14:textId="77777777"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EBA1956" wp14:editId="346AB922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14:paraId="2778758C" w14:textId="77777777"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14:paraId="53424091" w14:textId="77777777"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14:paraId="2FB3EA2C" w14:textId="77777777" w:rsid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 </w:t>
      </w:r>
    </w:p>
    <w:p w14:paraId="242B5840" w14:textId="77777777"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</w:t>
      </w:r>
      <w:proofErr w:type="gramStart"/>
      <w:r w:rsidR="00CC54E2">
        <w:rPr>
          <w:b/>
          <w:lang w:val="sr-Cyrl-CS"/>
        </w:rPr>
        <w:t>ВОДОВОД“ БЕЗДАН</w:t>
      </w:r>
      <w:proofErr w:type="gramEnd"/>
      <w:r w:rsidR="002919BE">
        <w:rPr>
          <w:b/>
        </w:rPr>
        <w:t xml:space="preserve">    </w:t>
      </w:r>
    </w:p>
    <w:p w14:paraId="2DE566EB" w14:textId="77777777"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14:paraId="54AA0CC7" w14:textId="77777777" w:rsidR="00E03439" w:rsidRPr="00E10719" w:rsidRDefault="009D4906" w:rsidP="00E10719">
      <w:pPr>
        <w:spacing w:after="0"/>
        <w:ind w:left="567"/>
        <w:rPr>
          <w:b/>
          <w:lang w:val="sr-Cyrl-R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D0C5D" wp14:editId="0FE042C6">
                <wp:simplePos x="0" y="0"/>
                <wp:positionH relativeFrom="column">
                  <wp:posOffset>476250</wp:posOffset>
                </wp:positionH>
                <wp:positionV relativeFrom="paragraph">
                  <wp:posOffset>116840</wp:posOffset>
                </wp:positionV>
                <wp:extent cx="6524625" cy="190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55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9.2pt;width:513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"/>
            </w:pict>
          </mc:Fallback>
        </mc:AlternateContent>
      </w:r>
      <w:r w:rsidR="001C60C2">
        <w:rPr>
          <w:b/>
        </w:rPr>
        <w:t xml:space="preserve">     </w:t>
      </w:r>
    </w:p>
    <w:p w14:paraId="1AB90C1B" w14:textId="405D47DC" w:rsidR="00755E75" w:rsidRPr="007004BC" w:rsidRDefault="00E03439" w:rsidP="00755E75">
      <w:pPr>
        <w:spacing w:after="0"/>
        <w:ind w:left="567"/>
        <w:jc w:val="both"/>
        <w:rPr>
          <w:lang w:val="sr-Cyrl-RS"/>
        </w:rPr>
      </w:pPr>
      <w:r>
        <w:rPr>
          <w:b/>
          <w:lang w:val="sr-Cyrl-RS"/>
        </w:rPr>
        <w:t xml:space="preserve">    </w:t>
      </w:r>
    </w:p>
    <w:p w14:paraId="1DD2AA6F" w14:textId="77777777" w:rsidR="00755E75" w:rsidRPr="00467A89" w:rsidRDefault="00755E75" w:rsidP="00755E75">
      <w:pPr>
        <w:spacing w:after="0"/>
        <w:ind w:left="660" w:firstLine="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На основу члана 69. тачка 3 Закона о јавним предузећима (Сл. гласник РС бр. 15/2016,88/2019), члана 28 став 1 и 2 Закона о комуналним делатностима (Сл. гласник РС бр. 88/2011,104/2016 и 95/2018), члана 44 Закона о локалној самоуправи (Сл.гласник РС бр. 129/2007, 83/2014,101/2016,47/2018 и 111/2021),члана 1 и 4 и 51 Одлуке о припреми и дистрибуцији воде за пиће, одвођењу и пречишћавању употребљених вода и одвођењу атмосферских вода на подручју Града Сомбор (Сл. лист Града Сомбора бр. 07/2017 и 17/2017),) члана 67 тачка 2 . Статута града Сомбора (Сл. лист града Сомбора бр. 2/2019) члана 33 тачка 12 Одлуке о оснивању ЈКП „Водовод“ Бездан бр. 27/2016,13/2017 и13/2023 ) и члана 44 став 1 Статута ЈКП „Водовод“ Бездан, Надзорни одбор ЈКП „Водовод“ Бездан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дана 01.08.2025. године 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 доноси </w:t>
      </w:r>
    </w:p>
    <w:p w14:paraId="35E1346C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BA4F3BF" w14:textId="77777777" w:rsidR="00755E75" w:rsidRDefault="00755E75" w:rsidP="00755E75">
      <w:pPr>
        <w:spacing w:after="0"/>
        <w:ind w:left="66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 О ЦЕНИ ВОДЕ И  НАКНАДИ ЗА ОДРЖАВАЊЕ ПОГОНСКЕ СПРЕМНОСТИ СИСТЕМА КОЈЕ ПРИМЕЊУЈЕ ЈКП „ВОДОВОД“ БЕЗДАН </w:t>
      </w:r>
    </w:p>
    <w:p w14:paraId="22279811" w14:textId="77777777" w:rsidR="00755E75" w:rsidRPr="00467A89" w:rsidRDefault="00755E75" w:rsidP="00755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ПРЕЧИШЋЕН ТЕКСТ </w:t>
      </w:r>
    </w:p>
    <w:p w14:paraId="6401880F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CD9705" w14:textId="77777777" w:rsidR="00755E75" w:rsidRPr="00467A89" w:rsidRDefault="00755E75" w:rsidP="00755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14:paraId="4F27600D" w14:textId="77777777" w:rsidR="00755E75" w:rsidRPr="00467A89" w:rsidRDefault="00755E75" w:rsidP="00755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9CA645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Ова  Одлука се односи на насељена места Бездан, Бачки Моноштор,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Бачки Брег и Колут.</w:t>
      </w:r>
    </w:p>
    <w:p w14:paraId="78A36CD8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939B1F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2 </w:t>
      </w:r>
    </w:p>
    <w:p w14:paraId="29B2C975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E75523" w14:textId="77777777" w:rsidR="00755E75" w:rsidRPr="00467A89" w:rsidRDefault="00755E75" w:rsidP="00755E75">
      <w:pPr>
        <w:spacing w:after="0"/>
        <w:ind w:left="708" w:firstLine="11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</w:t>
      </w:r>
      <w:proofErr w:type="spellEnd"/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е воде, пречишћавања и испоруке воде за пиће као и накнаде за одржавање погонске спремност </w:t>
      </w:r>
      <w:proofErr w:type="gramStart"/>
      <w:r w:rsidRPr="00467A89">
        <w:rPr>
          <w:rFonts w:ascii="Times New Roman" w:hAnsi="Times New Roman" w:cs="Times New Roman"/>
          <w:sz w:val="24"/>
          <w:szCs w:val="24"/>
          <w:lang w:val="sr-Cyrl-RS"/>
        </w:rPr>
        <w:t>система,  које</w:t>
      </w:r>
      <w:proofErr w:type="gramEnd"/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 примењује ЈКП „Водовод“ Бездан,  утврђују се у следећим износима: </w:t>
      </w:r>
    </w:p>
    <w:p w14:paraId="27B9EC12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2A2258A" w14:textId="77777777" w:rsidR="00755E75" w:rsidRPr="00467A89" w:rsidRDefault="00755E75" w:rsidP="00755E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A89">
        <w:rPr>
          <w:rFonts w:ascii="Times New Roman" w:hAnsi="Times New Roman" w:cs="Times New Roman"/>
          <w:sz w:val="24"/>
          <w:szCs w:val="24"/>
          <w:u w:val="single"/>
          <w:lang w:val="sr-Cyrl-RS"/>
        </w:rPr>
        <w:t>А) п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речишћавање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испорука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воде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пиће</w:t>
      </w:r>
      <w:proofErr w:type="spellEnd"/>
    </w:p>
    <w:p w14:paraId="4186DF0C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)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тарифа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,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Општу болницу Сомбор  </w:t>
      </w:r>
    </w:p>
    <w:p w14:paraId="6E27A6E0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Бању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Бездан</w:t>
      </w:r>
      <w:proofErr w:type="spellEnd"/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</w:p>
    <w:p w14:paraId="0239BF36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7A89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Лазић</w:t>
      </w:r>
      <w:proofErr w:type="spellEnd"/>
      <w:proofErr w:type="gramEnd"/>
      <w:r w:rsidRPr="00467A8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Сомбор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89,89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>/м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14:paraId="7C693A61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2)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тарифа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предузетнике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6BF18B2E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</w:r>
      <w:r w:rsidRPr="00467A8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144,96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>/м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14:paraId="2C7562DE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5E9B91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82D700" w14:textId="77777777" w:rsidR="00755E75" w:rsidRPr="00467A89" w:rsidRDefault="00755E75" w:rsidP="00755E75">
      <w:pPr>
        <w:spacing w:after="0"/>
        <w:ind w:left="4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У насељеним местима Колут и Бачки Моноштор, до стварања услова за обрачун и наплату потрошње путем мерења водомером, потрошња воде утврђиваће се паушално и то 3 м3 воде по члану домаћинства уз плаћање накнаде за одржавање  погонске спремности система.</w:t>
      </w:r>
    </w:p>
    <w:p w14:paraId="7C7F0638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1E8FDA" w14:textId="77777777" w:rsidR="00755E75" w:rsidRPr="00467A89" w:rsidRDefault="00755E75" w:rsidP="00755E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A8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Б) Накнада за одржавање погонске спремност система </w:t>
      </w:r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обрачунава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се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следећи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  <w:u w:val="single"/>
        </w:rPr>
        <w:t>начин</w:t>
      </w:r>
      <w:proofErr w:type="spellEnd"/>
      <w:r w:rsidRPr="00467A8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F815B44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67A8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прикључак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пречник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водомера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мањи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1“обачунава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еквивалентан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>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испостављања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фактуре</w:t>
      </w:r>
      <w:proofErr w:type="spellEnd"/>
      <w:r w:rsidRPr="00467A8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096F49A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467A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прикључак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пречник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водомера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једнак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1“ и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мањи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једнак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пречнику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2“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обрачунава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еквивалентан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8м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испостављања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фактуре</w:t>
      </w:r>
      <w:proofErr w:type="spellEnd"/>
      <w:r w:rsidRPr="00467A8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329AEC" w14:textId="77777777" w:rsidR="00755E75" w:rsidRPr="00467A89" w:rsidRDefault="00755E75" w:rsidP="00755E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прикључак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пречник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водомера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2“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обрачунава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еквивалентан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20 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м</w:t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 w:rsidRPr="0046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89">
        <w:rPr>
          <w:rFonts w:ascii="Times New Roman" w:hAnsi="Times New Roman" w:cs="Times New Roman"/>
          <w:sz w:val="24"/>
          <w:szCs w:val="24"/>
        </w:rPr>
        <w:t>фактуре</w:t>
      </w:r>
      <w:proofErr w:type="spellEnd"/>
      <w:r w:rsidRPr="00467A8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6E4DEB" w14:textId="77777777" w:rsidR="00755E75" w:rsidRPr="00467A89" w:rsidRDefault="00755E75" w:rsidP="00755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14:paraId="5CAFDF5A" w14:textId="77777777" w:rsidR="00755E75" w:rsidRPr="00467A89" w:rsidRDefault="00755E75" w:rsidP="00755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185544" w14:textId="77777777" w:rsidR="00755E75" w:rsidRPr="00467A89" w:rsidRDefault="00755E75" w:rsidP="00755E75">
      <w:pPr>
        <w:spacing w:after="0"/>
        <w:ind w:left="708" w:firstLine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 xml:space="preserve">На цене и накнаду за одржавање погонске спремности система из члана 2 ове Одлуке обрачунава се порез на додату вредност у складу са Законом. </w:t>
      </w:r>
    </w:p>
    <w:p w14:paraId="5A8BECD1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08E2F8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7A8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 4 </w:t>
      </w:r>
    </w:p>
    <w:p w14:paraId="00F82428" w14:textId="77777777" w:rsidR="00755E75" w:rsidRPr="00467A89" w:rsidRDefault="00755E75" w:rsidP="00755E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8FC0C3" w14:textId="77777777" w:rsidR="00755E75" w:rsidRPr="00467A89" w:rsidRDefault="00755E75" w:rsidP="00755E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даном давања сагласности од стране Оснивача.</w:t>
      </w:r>
    </w:p>
    <w:p w14:paraId="07E2D575" w14:textId="77777777" w:rsidR="00755E75" w:rsidRPr="00467A89" w:rsidRDefault="00755E75" w:rsidP="00755E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Цене из ове Одлуке примењују се за производе и услуге извршене од 01.08.2025.</w:t>
      </w:r>
    </w:p>
    <w:p w14:paraId="24239590" w14:textId="294ACD72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7A89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ове одлуке, ставља се ван снаге Одлука о цени воде и накнади за одржавање водоводног прикључка број 07/2024 од 30.01.2024. године које примењује ЈКП „Водовод“ Бездан донета на 32.седници Надзорног одбора ЈКП „Водовод“ Бездан одржаној дана 03.01.2024.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5B8457D" w14:textId="794E934A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7577A4" w14:textId="644389F6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0E10832E" w14:textId="2A8522E6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98AB51" w14:textId="4F48E873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Председник Надзорног одбора </w:t>
      </w:r>
    </w:p>
    <w:p w14:paraId="3B0A5261" w14:textId="77777777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07FAF2" w14:textId="7C512016" w:rsidR="00755E75" w:rsidRDefault="00755E75" w:rsidP="00755E75">
      <w:pPr>
        <w:spacing w:after="0"/>
        <w:ind w:left="6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Левенте Чапо, дипл.инж.шум.</w:t>
      </w:r>
    </w:p>
    <w:p w14:paraId="4B6CDF50" w14:textId="06D11B03" w:rsidR="0027765D" w:rsidRPr="007004BC" w:rsidRDefault="0027765D" w:rsidP="003F50EE">
      <w:pPr>
        <w:tabs>
          <w:tab w:val="left" w:pos="915"/>
        </w:tabs>
        <w:jc w:val="both"/>
        <w:rPr>
          <w:lang w:val="sr-Cyrl-RS"/>
        </w:rPr>
      </w:pPr>
    </w:p>
    <w:sectPr w:rsidR="0027765D" w:rsidRPr="007004BC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4" w15:restartNumberingAfterBreak="0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5" w15:restartNumberingAfterBreak="0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6" w15:restartNumberingAfterBreak="0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61E8D"/>
    <w:multiLevelType w:val="hybridMultilevel"/>
    <w:tmpl w:val="1622824A"/>
    <w:lvl w:ilvl="0" w:tplc="D7F69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9D"/>
    <w:rsid w:val="00030006"/>
    <w:rsid w:val="00046528"/>
    <w:rsid w:val="00054F54"/>
    <w:rsid w:val="0006148B"/>
    <w:rsid w:val="000942B6"/>
    <w:rsid w:val="00096CD8"/>
    <w:rsid w:val="0009743F"/>
    <w:rsid w:val="000A1C17"/>
    <w:rsid w:val="000A6ECF"/>
    <w:rsid w:val="000C748C"/>
    <w:rsid w:val="000E5109"/>
    <w:rsid w:val="000F2A51"/>
    <w:rsid w:val="00110D1F"/>
    <w:rsid w:val="00194648"/>
    <w:rsid w:val="001C01DD"/>
    <w:rsid w:val="001C2C7C"/>
    <w:rsid w:val="001C60C2"/>
    <w:rsid w:val="001F177B"/>
    <w:rsid w:val="002065C0"/>
    <w:rsid w:val="00252FAB"/>
    <w:rsid w:val="00256B60"/>
    <w:rsid w:val="002704D0"/>
    <w:rsid w:val="002766F2"/>
    <w:rsid w:val="0027765D"/>
    <w:rsid w:val="002919BE"/>
    <w:rsid w:val="002C7522"/>
    <w:rsid w:val="003020C5"/>
    <w:rsid w:val="00331A7F"/>
    <w:rsid w:val="00331E54"/>
    <w:rsid w:val="00337252"/>
    <w:rsid w:val="003567C4"/>
    <w:rsid w:val="00380C78"/>
    <w:rsid w:val="003C6D31"/>
    <w:rsid w:val="003D1B0F"/>
    <w:rsid w:val="003D2C41"/>
    <w:rsid w:val="003E53C0"/>
    <w:rsid w:val="003F50EE"/>
    <w:rsid w:val="0042191B"/>
    <w:rsid w:val="00425F94"/>
    <w:rsid w:val="00433040"/>
    <w:rsid w:val="00445F14"/>
    <w:rsid w:val="004518B9"/>
    <w:rsid w:val="00476BAE"/>
    <w:rsid w:val="00484DA2"/>
    <w:rsid w:val="0050152B"/>
    <w:rsid w:val="0054491F"/>
    <w:rsid w:val="005B2A5A"/>
    <w:rsid w:val="005C4208"/>
    <w:rsid w:val="005E756C"/>
    <w:rsid w:val="00660223"/>
    <w:rsid w:val="00692990"/>
    <w:rsid w:val="00694039"/>
    <w:rsid w:val="006B5D30"/>
    <w:rsid w:val="006D0F4C"/>
    <w:rsid w:val="006F0AB6"/>
    <w:rsid w:val="006F1164"/>
    <w:rsid w:val="006F34DA"/>
    <w:rsid w:val="006F529B"/>
    <w:rsid w:val="007004BC"/>
    <w:rsid w:val="00755E75"/>
    <w:rsid w:val="00757368"/>
    <w:rsid w:val="00786F43"/>
    <w:rsid w:val="007B2A95"/>
    <w:rsid w:val="007F123C"/>
    <w:rsid w:val="00805FD3"/>
    <w:rsid w:val="00833E39"/>
    <w:rsid w:val="008365F6"/>
    <w:rsid w:val="008518F4"/>
    <w:rsid w:val="00883CC3"/>
    <w:rsid w:val="008E3818"/>
    <w:rsid w:val="0094110D"/>
    <w:rsid w:val="00956C61"/>
    <w:rsid w:val="0097173D"/>
    <w:rsid w:val="00976B3E"/>
    <w:rsid w:val="009A26B1"/>
    <w:rsid w:val="009A439D"/>
    <w:rsid w:val="009C1123"/>
    <w:rsid w:val="009C27EA"/>
    <w:rsid w:val="009D4906"/>
    <w:rsid w:val="00A447DF"/>
    <w:rsid w:val="00A45D59"/>
    <w:rsid w:val="00A519E0"/>
    <w:rsid w:val="00A6759E"/>
    <w:rsid w:val="00AA507C"/>
    <w:rsid w:val="00AB1635"/>
    <w:rsid w:val="00AC6DB7"/>
    <w:rsid w:val="00AE653B"/>
    <w:rsid w:val="00AF5461"/>
    <w:rsid w:val="00B346A0"/>
    <w:rsid w:val="00B82382"/>
    <w:rsid w:val="00BB0EC7"/>
    <w:rsid w:val="00BB308A"/>
    <w:rsid w:val="00BC4B6D"/>
    <w:rsid w:val="00BD331D"/>
    <w:rsid w:val="00BE2033"/>
    <w:rsid w:val="00C0472D"/>
    <w:rsid w:val="00C56363"/>
    <w:rsid w:val="00C67118"/>
    <w:rsid w:val="00C7464A"/>
    <w:rsid w:val="00CA5D57"/>
    <w:rsid w:val="00CB41BB"/>
    <w:rsid w:val="00CC54E2"/>
    <w:rsid w:val="00D232E1"/>
    <w:rsid w:val="00D24B68"/>
    <w:rsid w:val="00DA2926"/>
    <w:rsid w:val="00DB4B7A"/>
    <w:rsid w:val="00DC23F9"/>
    <w:rsid w:val="00DC241D"/>
    <w:rsid w:val="00DE733A"/>
    <w:rsid w:val="00E03439"/>
    <w:rsid w:val="00E10719"/>
    <w:rsid w:val="00E336E6"/>
    <w:rsid w:val="00E426EF"/>
    <w:rsid w:val="00E45805"/>
    <w:rsid w:val="00E71F65"/>
    <w:rsid w:val="00EA4E84"/>
    <w:rsid w:val="00EB4C81"/>
    <w:rsid w:val="00EE0A99"/>
    <w:rsid w:val="00F376BA"/>
    <w:rsid w:val="00F4091E"/>
    <w:rsid w:val="00F70392"/>
    <w:rsid w:val="00F71E50"/>
    <w:rsid w:val="00F91F5C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D8D9"/>
  <w15:docId w15:val="{1E5A236E-7A7D-4B14-82E2-9D5D5105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paragraph" w:styleId="NoSpacing">
    <w:name w:val="No Spacing"/>
    <w:uiPriority w:val="1"/>
    <w:qFormat/>
    <w:rsid w:val="00277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kom@mts.rs" TargetMode="External"/><Relationship Id="rId3" Type="http://schemas.openxmlformats.org/officeDocument/2006/relationships/styles" Target="styles.xml"/><Relationship Id="rId7" Type="http://schemas.openxmlformats.org/officeDocument/2006/relationships/hyperlink" Target="mailto:vodovodkom@mts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dovodkom@mts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odovodkom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E41D-BF79-44EC-8084-7A939426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2023-10-20T08:40:00Z</cp:lastPrinted>
  <dcterms:created xsi:type="dcterms:W3CDTF">2025-09-11T08:07:00Z</dcterms:created>
  <dcterms:modified xsi:type="dcterms:W3CDTF">2025-09-11T08:07:00Z</dcterms:modified>
</cp:coreProperties>
</file>